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388FE" w14:textId="515C07E7" w:rsidR="00561007" w:rsidRDefault="00B51533" w:rsidP="00992634">
      <w:pPr>
        <w:pStyle w:val="Styl10"/>
        <w:framePr w:w="2866" w:h="803" w:hRule="exact" w:wrap="notBeside" w:vAnchor="page" w:hAnchor="page" w:x="7577" w:y="3076" w:anchorLock="1"/>
        <w:jc w:val="right"/>
      </w:pPr>
      <w:r>
        <w:t>Květ</w:t>
      </w:r>
      <w:r w:rsidR="00626922">
        <w:t>en 2022</w:t>
      </w:r>
    </w:p>
    <w:p w14:paraId="79F8AC55" w14:textId="77777777" w:rsidR="00992634" w:rsidRDefault="00992634" w:rsidP="00992634">
      <w:pPr>
        <w:pStyle w:val="Styl10"/>
        <w:framePr w:w="2866" w:h="803" w:hRule="exact" w:wrap="notBeside" w:vAnchor="page" w:hAnchor="page" w:x="7577" w:y="3076" w:anchorLock="1"/>
        <w:jc w:val="right"/>
      </w:pPr>
    </w:p>
    <w:p w14:paraId="53F8382E" w14:textId="77777777" w:rsidR="00561007" w:rsidRDefault="00561007"/>
    <w:p w14:paraId="74902DED" w14:textId="77777777" w:rsidR="00561007" w:rsidRDefault="00561007"/>
    <w:p w14:paraId="5A3EC88B" w14:textId="77777777" w:rsidR="00561007" w:rsidRDefault="00561007"/>
    <w:p w14:paraId="35A0689E" w14:textId="77777777" w:rsidR="00561007" w:rsidRDefault="00561007"/>
    <w:p w14:paraId="65DA535B" w14:textId="77777777" w:rsidR="00561007" w:rsidRDefault="00561007" w:rsidP="00DB03F8">
      <w:pPr>
        <w:tabs>
          <w:tab w:val="left" w:pos="8700"/>
        </w:tabs>
      </w:pPr>
    </w:p>
    <w:p w14:paraId="03BCC1B9" w14:textId="77777777" w:rsidR="00561007" w:rsidRDefault="00561007" w:rsidP="00B10850">
      <w:pPr>
        <w:tabs>
          <w:tab w:val="left" w:pos="4365"/>
        </w:tabs>
      </w:pPr>
    </w:p>
    <w:p w14:paraId="7B608CC0" w14:textId="77777777" w:rsidR="00561007" w:rsidRDefault="00561007"/>
    <w:p w14:paraId="4204AAF2" w14:textId="77777777" w:rsidR="00561007" w:rsidRDefault="00561007"/>
    <w:p w14:paraId="481ECFDE" w14:textId="77777777" w:rsidR="00561007" w:rsidRDefault="00561007" w:rsidP="00BD1E95">
      <w:pPr>
        <w:tabs>
          <w:tab w:val="left" w:pos="1080"/>
        </w:tabs>
      </w:pPr>
    </w:p>
    <w:p w14:paraId="61195C33" w14:textId="77777777" w:rsidR="00561007" w:rsidRDefault="00561007" w:rsidP="005D4782">
      <w:pPr>
        <w:tabs>
          <w:tab w:val="left" w:pos="7826"/>
        </w:tabs>
      </w:pPr>
    </w:p>
    <w:tbl>
      <w:tblPr>
        <w:tblpPr w:leftFromText="142" w:rightFromText="142" w:vertAnchor="page" w:horzAnchor="margin" w:tblpXSpec="center" w:tblpY="7372"/>
        <w:tblOverlap w:val="never"/>
        <w:tblW w:w="80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561007" w14:paraId="60FD4809" w14:textId="77777777" w:rsidTr="005E4455">
        <w:trPr>
          <w:trHeight w:val="720"/>
        </w:trPr>
        <w:tc>
          <w:tcPr>
            <w:tcW w:w="8008" w:type="dxa"/>
            <w:vAlign w:val="center"/>
          </w:tcPr>
          <w:p w14:paraId="1A76F763" w14:textId="555B868D" w:rsidR="00561007" w:rsidRDefault="00561007">
            <w:pPr>
              <w:pStyle w:val="Styl16"/>
              <w:framePr w:hSpace="0" w:vSpace="0" w:wrap="auto" w:vAnchor="margin" w:yAlign="inline"/>
            </w:pPr>
          </w:p>
        </w:tc>
      </w:tr>
      <w:tr w:rsidR="00561007" w14:paraId="6AB99159" w14:textId="77777777" w:rsidTr="005E4455">
        <w:trPr>
          <w:trHeight w:val="717"/>
        </w:trPr>
        <w:tc>
          <w:tcPr>
            <w:tcW w:w="8008" w:type="dxa"/>
            <w:vAlign w:val="center"/>
          </w:tcPr>
          <w:p w14:paraId="6FC16E83" w14:textId="7F2DA0BA" w:rsidR="00626922" w:rsidRPr="00122C55" w:rsidRDefault="00B51533" w:rsidP="00E97E74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B51533">
              <w:rPr>
                <w:b/>
              </w:rPr>
              <w:t>Bělá – Domašov, ř. km 25,500 – 27,800 – odstranění PŠ 2021</w:t>
            </w:r>
          </w:p>
        </w:tc>
      </w:tr>
      <w:tr w:rsidR="00540E58" w14:paraId="526DE789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6C09E39D" w14:textId="764B71EB" w:rsidR="00540E58" w:rsidRPr="00097FAE" w:rsidRDefault="009225B9" w:rsidP="00122C55">
            <w:pPr>
              <w:pStyle w:val="Styl16"/>
              <w:framePr w:hSpace="0" w:vSpace="0" w:wrap="auto" w:vAnchor="margin" w:yAlign="inline"/>
              <w:rPr>
                <w:bCs/>
                <w:sz w:val="28"/>
                <w:szCs w:val="28"/>
              </w:rPr>
            </w:pPr>
            <w:bookmarkStart w:id="0" w:name="_Hlk85177869"/>
            <w:r>
              <w:rPr>
                <w:bCs/>
              </w:rPr>
              <w:t>D</w:t>
            </w:r>
            <w:r w:rsidR="00CA008C">
              <w:rPr>
                <w:bCs/>
              </w:rPr>
              <w:t>okumentace pro provedení stavby (DPS)</w:t>
            </w:r>
          </w:p>
        </w:tc>
      </w:tr>
      <w:bookmarkEnd w:id="0"/>
      <w:tr w:rsidR="00464801" w14:paraId="1E0FDEE6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5D584304" w14:textId="6DF6E896" w:rsidR="00CA008C" w:rsidRPr="00992634" w:rsidRDefault="00CA008C" w:rsidP="00CA008C">
            <w:pPr>
              <w:pStyle w:val="Styl16"/>
              <w:framePr w:hSpace="0" w:vSpace="0" w:wrap="auto" w:vAnchor="margin" w:yAlign="inline"/>
              <w:rPr>
                <w:b/>
              </w:rPr>
            </w:pPr>
            <w:r>
              <w:rPr>
                <w:b/>
              </w:rPr>
              <w:t>B.1 Statický výpočet</w:t>
            </w:r>
          </w:p>
        </w:tc>
      </w:tr>
      <w:tr w:rsidR="00953D0D" w14:paraId="732C80B1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61E6ED5A" w14:textId="77777777" w:rsidR="00953D0D" w:rsidRPr="000542B1" w:rsidRDefault="00953D0D" w:rsidP="00B3563F">
            <w:pPr>
              <w:pStyle w:val="Styl16"/>
              <w:framePr w:hSpace="0" w:vSpace="0" w:wrap="auto" w:vAnchor="margin" w:yAlign="inline"/>
              <w:rPr>
                <w:sz w:val="28"/>
                <w:szCs w:val="28"/>
              </w:rPr>
            </w:pPr>
          </w:p>
        </w:tc>
      </w:tr>
      <w:tr w:rsidR="00540E58" w14:paraId="1B43FD7B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0D51EED4" w14:textId="2811BAB4" w:rsidR="00540E58" w:rsidRPr="000542B1" w:rsidRDefault="00B82F32" w:rsidP="00D20CBC">
            <w:pPr>
              <w:pStyle w:val="Styl16"/>
              <w:framePr w:hSpace="0" w:vSpace="0" w:wrap="auto" w:vAnchor="margin" w:yAlign="inline"/>
              <w:rPr>
                <w:sz w:val="28"/>
                <w:szCs w:val="28"/>
              </w:rPr>
            </w:pPr>
            <w:r w:rsidRPr="00A06A06">
              <w:t>Zpracovatel:</w:t>
            </w:r>
            <w:r w:rsidR="00D20CBC">
              <w:t xml:space="preserve"> AQUATIS</w:t>
            </w:r>
            <w:r>
              <w:t xml:space="preserve"> a.s.</w:t>
            </w:r>
          </w:p>
        </w:tc>
      </w:tr>
      <w:tr w:rsidR="00540E58" w14:paraId="72428DEF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1A600F95" w14:textId="77777777" w:rsidR="00540E58" w:rsidRPr="00A06A06" w:rsidRDefault="00540E58" w:rsidP="00540E58">
            <w:pPr>
              <w:pStyle w:val="Styl16"/>
              <w:framePr w:hSpace="0" w:vSpace="0" w:wrap="auto" w:vAnchor="margin" w:yAlign="inline"/>
            </w:pPr>
          </w:p>
        </w:tc>
      </w:tr>
      <w:tr w:rsidR="00540E58" w14:paraId="4426F75D" w14:textId="77777777" w:rsidTr="005E4455">
        <w:trPr>
          <w:trHeight w:val="567"/>
        </w:trPr>
        <w:tc>
          <w:tcPr>
            <w:tcW w:w="8008" w:type="dxa"/>
            <w:vAlign w:val="center"/>
          </w:tcPr>
          <w:p w14:paraId="7E4BFC9C" w14:textId="2FC4A641" w:rsidR="00540E58" w:rsidRDefault="00B82F32" w:rsidP="00540E58">
            <w:pPr>
              <w:pStyle w:val="Styl16"/>
              <w:framePr w:hSpace="0" w:vSpace="0" w:wrap="auto" w:vAnchor="margin" w:yAlign="inline"/>
            </w:pPr>
            <w:r>
              <w:t xml:space="preserve">Objednatel: </w:t>
            </w:r>
            <w:r w:rsidR="00626922">
              <w:t>Povodí Odry, státní podnik</w:t>
            </w:r>
          </w:p>
        </w:tc>
      </w:tr>
    </w:tbl>
    <w:p w14:paraId="25EC8D05" w14:textId="67624248" w:rsidR="00561007" w:rsidRDefault="00B51533">
      <w:pPr>
        <w:pStyle w:val="Styl10"/>
        <w:framePr w:w="2852" w:h="363" w:hRule="exact" w:wrap="notBeside" w:vAnchor="page" w:hAnchor="page" w:x="2269" w:y="15843" w:anchorLock="1"/>
      </w:pPr>
      <w:bookmarkStart w:id="1" w:name="_Hlk85177682"/>
      <w:r>
        <w:t>121152</w:t>
      </w:r>
      <w:r w:rsidR="00626922">
        <w:t>A</w:t>
      </w:r>
      <w:bookmarkEnd w:id="1"/>
    </w:p>
    <w:p w14:paraId="7EEAB14F" w14:textId="77777777" w:rsidR="00561007" w:rsidRDefault="00561007" w:rsidP="00192569">
      <w:pPr>
        <w:pStyle w:val="Zhlav"/>
        <w:tabs>
          <w:tab w:val="clear" w:pos="4536"/>
          <w:tab w:val="clear" w:pos="9072"/>
          <w:tab w:val="left" w:pos="6840"/>
        </w:tabs>
      </w:pPr>
    </w:p>
    <w:p w14:paraId="0CA12242" w14:textId="77777777" w:rsidR="00561007" w:rsidRDefault="00561007" w:rsidP="00B77425">
      <w:pPr>
        <w:jc w:val="center"/>
      </w:pPr>
    </w:p>
    <w:p w14:paraId="1CABE983" w14:textId="77777777" w:rsidR="00561007" w:rsidRDefault="00561007"/>
    <w:p w14:paraId="0A2A0E86" w14:textId="77777777" w:rsidR="00561007" w:rsidRDefault="00561007"/>
    <w:p w14:paraId="0A7BEC8C" w14:textId="77777777" w:rsidR="00561007" w:rsidRDefault="00561007"/>
    <w:p w14:paraId="4F2E5D5F" w14:textId="77777777" w:rsidR="00561007" w:rsidRDefault="00561007"/>
    <w:p w14:paraId="40C0ED4A" w14:textId="77777777"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sectPr w:rsidR="00561007" w:rsidSect="00E34FC3">
      <w:headerReference w:type="default" r:id="rId7"/>
      <w:footerReference w:type="default" r:id="rId8"/>
      <w:pgSz w:w="11906" w:h="16838" w:code="9"/>
      <w:pgMar w:top="720" w:right="1134" w:bottom="1418" w:left="1134" w:header="113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B84E2" w14:textId="77777777" w:rsidR="00947B57" w:rsidRDefault="00947B57">
      <w:r>
        <w:separator/>
      </w:r>
    </w:p>
  </w:endnote>
  <w:endnote w:type="continuationSeparator" w:id="0">
    <w:p w14:paraId="5EC5D9B8" w14:textId="77777777" w:rsidR="00947B57" w:rsidRDefault="0094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82AF" w14:textId="77777777"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58BA" w14:textId="77777777" w:rsidR="00947B57" w:rsidRDefault="00947B57">
      <w:r>
        <w:separator/>
      </w:r>
    </w:p>
  </w:footnote>
  <w:footnote w:type="continuationSeparator" w:id="0">
    <w:p w14:paraId="3052D0A8" w14:textId="77777777" w:rsidR="00947B57" w:rsidRDefault="00947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57CE" w14:textId="13EC994E" w:rsidR="00E34FC3" w:rsidRDefault="00B10850" w:rsidP="00D54E30">
    <w:pPr>
      <w:pStyle w:val="Zhlav"/>
      <w:tabs>
        <w:tab w:val="left" w:pos="900"/>
      </w:tabs>
      <w:jc w:val="cen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9B9FAD4" wp14:editId="76C20A6B">
          <wp:simplePos x="0" y="0"/>
          <wp:positionH relativeFrom="column">
            <wp:posOffset>288925</wp:posOffset>
          </wp:positionH>
          <wp:positionV relativeFrom="paragraph">
            <wp:posOffset>53975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871A2B" w14:textId="7366FB02" w:rsidR="00561007" w:rsidRDefault="00561007" w:rsidP="00895F51">
    <w:pPr>
      <w:pStyle w:val="Zhlav"/>
      <w:tabs>
        <w:tab w:val="clear" w:pos="4536"/>
        <w:tab w:val="left" w:pos="900"/>
        <w:tab w:val="center" w:pos="439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14761"/>
    <w:multiLevelType w:val="hybridMultilevel"/>
    <w:tmpl w:val="913AD74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219D8"/>
    <w:multiLevelType w:val="hybridMultilevel"/>
    <w:tmpl w:val="C732455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722393">
    <w:abstractNumId w:val="1"/>
  </w:num>
  <w:num w:numId="2" w16cid:durableId="837961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B57"/>
    <w:rsid w:val="00031C73"/>
    <w:rsid w:val="000542B1"/>
    <w:rsid w:val="000805BF"/>
    <w:rsid w:val="00097FAE"/>
    <w:rsid w:val="000B75DA"/>
    <w:rsid w:val="00100131"/>
    <w:rsid w:val="00122C55"/>
    <w:rsid w:val="00192569"/>
    <w:rsid w:val="00193C8A"/>
    <w:rsid w:val="001951FF"/>
    <w:rsid w:val="001C08E4"/>
    <w:rsid w:val="001C228D"/>
    <w:rsid w:val="001E365D"/>
    <w:rsid w:val="00232C8B"/>
    <w:rsid w:val="00251D6F"/>
    <w:rsid w:val="002830C9"/>
    <w:rsid w:val="00327169"/>
    <w:rsid w:val="003D5EDC"/>
    <w:rsid w:val="00413A1A"/>
    <w:rsid w:val="00423257"/>
    <w:rsid w:val="00464801"/>
    <w:rsid w:val="004D2176"/>
    <w:rsid w:val="00540E58"/>
    <w:rsid w:val="005608FA"/>
    <w:rsid w:val="00561007"/>
    <w:rsid w:val="00572BBA"/>
    <w:rsid w:val="005841DB"/>
    <w:rsid w:val="005854A7"/>
    <w:rsid w:val="005D4782"/>
    <w:rsid w:val="005E4455"/>
    <w:rsid w:val="00626922"/>
    <w:rsid w:val="00680AAF"/>
    <w:rsid w:val="006B245C"/>
    <w:rsid w:val="006D4796"/>
    <w:rsid w:val="006F3C76"/>
    <w:rsid w:val="00766C05"/>
    <w:rsid w:val="007C0338"/>
    <w:rsid w:val="007E4E11"/>
    <w:rsid w:val="008047A5"/>
    <w:rsid w:val="00846383"/>
    <w:rsid w:val="00887EBD"/>
    <w:rsid w:val="00895F51"/>
    <w:rsid w:val="00920DBD"/>
    <w:rsid w:val="009225B9"/>
    <w:rsid w:val="00947B57"/>
    <w:rsid w:val="00953D0D"/>
    <w:rsid w:val="00992634"/>
    <w:rsid w:val="009F3127"/>
    <w:rsid w:val="00A0073C"/>
    <w:rsid w:val="00A02ECB"/>
    <w:rsid w:val="00A06A06"/>
    <w:rsid w:val="00A15517"/>
    <w:rsid w:val="00A42F48"/>
    <w:rsid w:val="00A63C15"/>
    <w:rsid w:val="00A90821"/>
    <w:rsid w:val="00AE5373"/>
    <w:rsid w:val="00B10850"/>
    <w:rsid w:val="00B20AD6"/>
    <w:rsid w:val="00B31587"/>
    <w:rsid w:val="00B3563F"/>
    <w:rsid w:val="00B51533"/>
    <w:rsid w:val="00B734C3"/>
    <w:rsid w:val="00B77425"/>
    <w:rsid w:val="00B82F32"/>
    <w:rsid w:val="00BD1E95"/>
    <w:rsid w:val="00BE592C"/>
    <w:rsid w:val="00BF2E43"/>
    <w:rsid w:val="00CA008C"/>
    <w:rsid w:val="00CB7C31"/>
    <w:rsid w:val="00CF4CCF"/>
    <w:rsid w:val="00CF5790"/>
    <w:rsid w:val="00D20CBC"/>
    <w:rsid w:val="00D41636"/>
    <w:rsid w:val="00D53B9B"/>
    <w:rsid w:val="00D54E30"/>
    <w:rsid w:val="00DA033F"/>
    <w:rsid w:val="00DB03F8"/>
    <w:rsid w:val="00E138AB"/>
    <w:rsid w:val="00E34FC3"/>
    <w:rsid w:val="00E8020F"/>
    <w:rsid w:val="00E97E74"/>
    <w:rsid w:val="00EC78F3"/>
    <w:rsid w:val="00F56A45"/>
    <w:rsid w:val="00F632EE"/>
    <w:rsid w:val="00FC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051D88AB"/>
  <w15:docId w15:val="{E716B0F3-4856-4BCA-BB06-603A3132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  <w:style w:type="paragraph" w:styleId="Textbubliny">
    <w:name w:val="Balloon Text"/>
    <w:basedOn w:val="Normln"/>
    <w:link w:val="TextbublinyChar"/>
    <w:rsid w:val="00D54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4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1</TotalTime>
  <Pages>1</Pages>
  <Words>28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Martenek, Jindrich</cp:lastModifiedBy>
  <cp:revision>4</cp:revision>
  <cp:lastPrinted>2023-05-12T04:57:00Z</cp:lastPrinted>
  <dcterms:created xsi:type="dcterms:W3CDTF">2023-05-12T04:57:00Z</dcterms:created>
  <dcterms:modified xsi:type="dcterms:W3CDTF">2023-05-31T04:16:00Z</dcterms:modified>
</cp:coreProperties>
</file>